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3F8" w:rsidRPr="00A153F8" w:rsidRDefault="00A153F8" w:rsidP="00A153F8">
      <w:pPr>
        <w:pStyle w:val="a8"/>
        <w:rPr>
          <w:rFonts w:ascii="Times New Roman" w:hAnsi="Times New Roman" w:cs="Times New Roman"/>
          <w:b/>
          <w:sz w:val="28"/>
          <w:szCs w:val="28"/>
          <w:shd w:val="clear" w:color="auto" w:fill="EEEEEE"/>
        </w:rPr>
      </w:pPr>
      <w:r w:rsidRPr="00A153F8">
        <w:rPr>
          <w:rFonts w:ascii="Times New Roman" w:hAnsi="Times New Roman" w:cs="Times New Roman"/>
          <w:b/>
          <w:sz w:val="28"/>
          <w:szCs w:val="28"/>
          <w:shd w:val="clear" w:color="auto" w:fill="EEEEEE"/>
        </w:rPr>
        <w:t>Продолжая рубрику библиотеки « Как провести время с пользой»</w:t>
      </w:r>
    </w:p>
    <w:p w:rsidR="00A153F8" w:rsidRPr="00A153F8" w:rsidRDefault="00A153F8" w:rsidP="00A153F8">
      <w:pPr>
        <w:shd w:val="clear" w:color="auto" w:fill="FFFFFF"/>
        <w:spacing w:before="100" w:beforeAutospacing="1" w:after="360" w:line="240" w:lineRule="auto"/>
        <w:rPr>
          <w:rFonts w:ascii="Times New Roman" w:eastAsia="Times New Roman" w:hAnsi="Times New Roman" w:cs="Times New Roman"/>
          <w:color w:val="303030"/>
          <w:sz w:val="28"/>
          <w:szCs w:val="28"/>
          <w:lang w:eastAsia="ru-RU"/>
        </w:rPr>
      </w:pPr>
      <w:r w:rsidRPr="00A153F8">
        <w:rPr>
          <w:rFonts w:ascii="Times New Roman" w:hAnsi="Times New Roman" w:cs="Times New Roman"/>
          <w:b/>
          <w:sz w:val="28"/>
          <w:szCs w:val="28"/>
          <w:shd w:val="clear" w:color="auto" w:fill="EEEEEE"/>
        </w:rPr>
        <w:t xml:space="preserve">Предлагаем Вам познакомиться с  </w:t>
      </w:r>
      <w:r w:rsidRPr="00A153F8">
        <w:rPr>
          <w:rFonts w:ascii="Times New Roman" w:eastAsia="Times New Roman" w:hAnsi="Times New Roman" w:cs="Times New Roman"/>
          <w:color w:val="303030"/>
          <w:sz w:val="28"/>
          <w:szCs w:val="28"/>
          <w:lang w:eastAsia="ru-RU"/>
        </w:rPr>
        <w:t xml:space="preserve">порталом  </w:t>
      </w:r>
      <w:hyperlink r:id="rId4" w:anchor="karantin1" w:history="1">
        <w:r w:rsidRPr="00A153F8">
          <w:rPr>
            <w:rStyle w:val="a4"/>
            <w:rFonts w:ascii="Times New Roman" w:eastAsia="Times New Roman" w:hAnsi="Times New Roman" w:cs="Times New Roman"/>
            <w:sz w:val="28"/>
            <w:szCs w:val="28"/>
            <w:lang w:eastAsia="ru-RU"/>
          </w:rPr>
          <w:t>https://novye-multiki.ru/chem-zanyat-rebenka-doma-80-idej/#karantin1</w:t>
        </w:r>
      </w:hyperlink>
    </w:p>
    <w:p w:rsidR="004C5621" w:rsidRPr="004C5621" w:rsidRDefault="004C5621" w:rsidP="004C5621">
      <w:pPr>
        <w:shd w:val="clear" w:color="auto" w:fill="FFFFFF"/>
        <w:spacing w:before="100" w:beforeAutospacing="1" w:after="360" w:line="240" w:lineRule="auto"/>
        <w:rPr>
          <w:rFonts w:ascii="Times New Roman" w:eastAsia="Times New Roman" w:hAnsi="Times New Roman" w:cs="Times New Roman"/>
          <w:color w:val="303030"/>
          <w:sz w:val="28"/>
          <w:szCs w:val="28"/>
          <w:lang w:eastAsia="ru-RU"/>
        </w:rPr>
      </w:pPr>
      <w:r w:rsidRPr="00A153F8">
        <w:rPr>
          <w:rFonts w:ascii="Times New Roman" w:eastAsia="Times New Roman" w:hAnsi="Times New Roman" w:cs="Times New Roman"/>
          <w:b/>
          <w:bCs/>
          <w:color w:val="303030"/>
          <w:sz w:val="28"/>
          <w:szCs w:val="28"/>
          <w:lang w:eastAsia="ru-RU"/>
        </w:rPr>
        <w:t>Раскраски</w:t>
      </w:r>
      <w:proofErr w:type="gramStart"/>
      <w:r w:rsidRPr="00A153F8">
        <w:rPr>
          <w:rFonts w:ascii="Times New Roman" w:eastAsia="Times New Roman" w:hAnsi="Times New Roman" w:cs="Times New Roman"/>
          <w:color w:val="303030"/>
          <w:sz w:val="28"/>
          <w:szCs w:val="28"/>
          <w:lang w:eastAsia="ru-RU"/>
        </w:rPr>
        <w:t>.</w:t>
      </w:r>
      <w:proofErr w:type="gramEnd"/>
      <w:r w:rsidRPr="00A153F8">
        <w:rPr>
          <w:rFonts w:ascii="Times New Roman" w:eastAsia="Times New Roman" w:hAnsi="Times New Roman" w:cs="Times New Roman"/>
          <w:color w:val="303030"/>
          <w:sz w:val="28"/>
          <w:szCs w:val="28"/>
          <w:lang w:eastAsia="ru-RU"/>
        </w:rPr>
        <w:t xml:space="preserve"> </w:t>
      </w:r>
      <w:r w:rsidR="00F35E7B">
        <w:fldChar w:fldCharType="begin"/>
      </w:r>
      <w:r w:rsidR="00F35E7B">
        <w:instrText>HYPERLINK "https://novye-multiki.ru/raskraski-s-multgeroyami-po-alfavitu/"</w:instrText>
      </w:r>
      <w:r w:rsidR="00F35E7B">
        <w:fldChar w:fldCharType="separate"/>
      </w:r>
      <w:proofErr w:type="gramStart"/>
      <w:r w:rsidRPr="00456432">
        <w:rPr>
          <w:rFonts w:ascii="Times New Roman" w:eastAsia="Times New Roman" w:hAnsi="Times New Roman" w:cs="Times New Roman"/>
          <w:color w:val="DD5533"/>
          <w:sz w:val="28"/>
          <w:szCs w:val="28"/>
          <w:u w:val="single"/>
          <w:lang w:eastAsia="ru-RU"/>
        </w:rPr>
        <w:t>о</w:t>
      </w:r>
      <w:proofErr w:type="gramEnd"/>
      <w:r w:rsidRPr="00456432">
        <w:rPr>
          <w:rFonts w:ascii="Times New Roman" w:eastAsia="Times New Roman" w:hAnsi="Times New Roman" w:cs="Times New Roman"/>
          <w:color w:val="DD5533"/>
          <w:sz w:val="28"/>
          <w:szCs w:val="28"/>
          <w:u w:val="single"/>
          <w:lang w:eastAsia="ru-RU"/>
        </w:rPr>
        <w:t>громное количе</w:t>
      </w:r>
      <w:r w:rsidRPr="00456432">
        <w:rPr>
          <w:rFonts w:ascii="Times New Roman" w:eastAsia="Times New Roman" w:hAnsi="Times New Roman" w:cs="Times New Roman"/>
          <w:color w:val="DD5533"/>
          <w:sz w:val="28"/>
          <w:szCs w:val="28"/>
          <w:u w:val="single"/>
          <w:lang w:eastAsia="ru-RU"/>
        </w:rPr>
        <w:t>с</w:t>
      </w:r>
      <w:r w:rsidRPr="00456432">
        <w:rPr>
          <w:rFonts w:ascii="Times New Roman" w:eastAsia="Times New Roman" w:hAnsi="Times New Roman" w:cs="Times New Roman"/>
          <w:color w:val="DD5533"/>
          <w:sz w:val="28"/>
          <w:szCs w:val="28"/>
          <w:u w:val="single"/>
          <w:lang w:eastAsia="ru-RU"/>
        </w:rPr>
        <w:t>тво раскрасок</w:t>
      </w:r>
      <w:r w:rsidR="00F35E7B">
        <w:fldChar w:fldCharType="end"/>
      </w:r>
      <w:r w:rsidRPr="004C5621">
        <w:rPr>
          <w:rFonts w:ascii="Times New Roman" w:eastAsia="Times New Roman" w:hAnsi="Times New Roman" w:cs="Times New Roman"/>
          <w:color w:val="303030"/>
          <w:sz w:val="28"/>
          <w:szCs w:val="28"/>
          <w:lang w:eastAsia="ru-RU"/>
        </w:rPr>
        <w:t> </w:t>
      </w:r>
      <w:r w:rsidRPr="004C5621">
        <w:rPr>
          <w:rFonts w:ascii="Times New Roman" w:eastAsia="Times New Roman" w:hAnsi="Times New Roman" w:cs="Times New Roman"/>
          <w:color w:val="303030"/>
          <w:sz w:val="28"/>
          <w:szCs w:val="28"/>
          <w:lang w:eastAsia="ru-RU"/>
        </w:rPr>
        <w:t>со всеми современными героями мультфильмов и фильмов, которые так любимы детьми.</w:t>
      </w:r>
    </w:p>
    <w:p w:rsidR="004C5621" w:rsidRPr="004C5621" w:rsidRDefault="004C5621" w:rsidP="004C5621">
      <w:pPr>
        <w:shd w:val="clear" w:color="auto" w:fill="FFFFFF"/>
        <w:spacing w:line="240" w:lineRule="auto"/>
        <w:rPr>
          <w:rFonts w:ascii="Times New Roman" w:eastAsia="Times New Roman" w:hAnsi="Times New Roman" w:cs="Times New Roman"/>
          <w:color w:val="303030"/>
          <w:sz w:val="28"/>
          <w:szCs w:val="28"/>
          <w:lang w:eastAsia="ru-RU"/>
        </w:rPr>
      </w:pPr>
      <w:r w:rsidRPr="00456432">
        <w:rPr>
          <w:rFonts w:ascii="Times New Roman" w:eastAsia="Times New Roman" w:hAnsi="Times New Roman" w:cs="Times New Roman"/>
          <w:noProof/>
          <w:color w:val="303030"/>
          <w:sz w:val="28"/>
          <w:szCs w:val="28"/>
          <w:lang w:eastAsia="ru-RU"/>
        </w:rPr>
        <w:drawing>
          <wp:inline distT="0" distB="0" distL="0" distR="0">
            <wp:extent cx="4690745" cy="2636520"/>
            <wp:effectExtent l="19050" t="0" r="0" b="0"/>
            <wp:docPr id="1" name="Рисунок 1" descr="https://novye-multiki.ru/wp-content/uploads/2020/03/trolls-2-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ovye-multiki.ru/wp-content/uploads/2020/03/trolls-2-1024x576.jpg"/>
                    <pic:cNvPicPr>
                      <a:picLocks noChangeAspect="1" noChangeArrowheads="1"/>
                    </pic:cNvPicPr>
                  </pic:nvPicPr>
                  <pic:blipFill>
                    <a:blip r:embed="rId5" cstate="print"/>
                    <a:srcRect/>
                    <a:stretch>
                      <a:fillRect/>
                    </a:stretch>
                  </pic:blipFill>
                  <pic:spPr bwMode="auto">
                    <a:xfrm>
                      <a:off x="0" y="0"/>
                      <a:ext cx="4690745" cy="2636520"/>
                    </a:xfrm>
                    <a:prstGeom prst="rect">
                      <a:avLst/>
                    </a:prstGeom>
                    <a:noFill/>
                    <a:ln w="9525">
                      <a:noFill/>
                      <a:miter lim="800000"/>
                      <a:headEnd/>
                      <a:tailEnd/>
                    </a:ln>
                  </pic:spPr>
                </pic:pic>
              </a:graphicData>
            </a:graphic>
          </wp:inline>
        </w:drawing>
      </w:r>
    </w:p>
    <w:p w:rsidR="004C5621" w:rsidRPr="004C5621" w:rsidRDefault="004C5621" w:rsidP="004C5621">
      <w:pPr>
        <w:shd w:val="clear" w:color="auto" w:fill="FFFFFF"/>
        <w:spacing w:before="100" w:beforeAutospacing="1" w:after="360" w:line="240" w:lineRule="auto"/>
        <w:rPr>
          <w:rFonts w:ascii="Times New Roman" w:eastAsia="Times New Roman" w:hAnsi="Times New Roman" w:cs="Times New Roman"/>
          <w:color w:val="303030"/>
          <w:sz w:val="28"/>
          <w:szCs w:val="28"/>
          <w:lang w:eastAsia="ru-RU"/>
        </w:rPr>
      </w:pPr>
      <w:r w:rsidRPr="004C5621">
        <w:rPr>
          <w:rFonts w:ascii="Times New Roman" w:eastAsia="Times New Roman" w:hAnsi="Times New Roman" w:cs="Times New Roman"/>
          <w:color w:val="303030"/>
          <w:sz w:val="28"/>
          <w:szCs w:val="28"/>
          <w:lang w:eastAsia="ru-RU"/>
        </w:rPr>
        <w:t>Помогут успокоиться всем членам семьи классные </w:t>
      </w:r>
      <w:proofErr w:type="spellStart"/>
      <w:r w:rsidR="00F35E7B" w:rsidRPr="004C5621">
        <w:rPr>
          <w:rFonts w:ascii="Times New Roman" w:eastAsia="Times New Roman" w:hAnsi="Times New Roman" w:cs="Times New Roman"/>
          <w:color w:val="303030"/>
          <w:sz w:val="28"/>
          <w:szCs w:val="28"/>
          <w:lang w:eastAsia="ru-RU"/>
        </w:rPr>
        <w:fldChar w:fldCharType="begin"/>
      </w:r>
      <w:r w:rsidRPr="004C5621">
        <w:rPr>
          <w:rFonts w:ascii="Times New Roman" w:eastAsia="Times New Roman" w:hAnsi="Times New Roman" w:cs="Times New Roman"/>
          <w:color w:val="303030"/>
          <w:sz w:val="28"/>
          <w:szCs w:val="28"/>
          <w:lang w:eastAsia="ru-RU"/>
        </w:rPr>
        <w:instrText xml:space="preserve"> HYPERLINK "https://novye-multiki.ru/raskraski-antistress-dlya-vzroslyh-i-detej/" </w:instrText>
      </w:r>
      <w:r w:rsidR="00F35E7B" w:rsidRPr="004C5621">
        <w:rPr>
          <w:rFonts w:ascii="Times New Roman" w:eastAsia="Times New Roman" w:hAnsi="Times New Roman" w:cs="Times New Roman"/>
          <w:color w:val="303030"/>
          <w:sz w:val="28"/>
          <w:szCs w:val="28"/>
          <w:lang w:eastAsia="ru-RU"/>
        </w:rPr>
        <w:fldChar w:fldCharType="separate"/>
      </w:r>
      <w:r w:rsidRPr="00456432">
        <w:rPr>
          <w:rFonts w:ascii="Times New Roman" w:eastAsia="Times New Roman" w:hAnsi="Times New Roman" w:cs="Times New Roman"/>
          <w:color w:val="DD5533"/>
          <w:sz w:val="28"/>
          <w:szCs w:val="28"/>
          <w:u w:val="single"/>
          <w:lang w:eastAsia="ru-RU"/>
        </w:rPr>
        <w:t>раскраски-антистресс</w:t>
      </w:r>
      <w:proofErr w:type="spellEnd"/>
      <w:r w:rsidR="00F35E7B" w:rsidRPr="004C5621">
        <w:rPr>
          <w:rFonts w:ascii="Times New Roman" w:eastAsia="Times New Roman" w:hAnsi="Times New Roman" w:cs="Times New Roman"/>
          <w:color w:val="303030"/>
          <w:sz w:val="28"/>
          <w:szCs w:val="28"/>
          <w:lang w:eastAsia="ru-RU"/>
        </w:rPr>
        <w:fldChar w:fldCharType="end"/>
      </w:r>
      <w:r w:rsidRPr="004C5621">
        <w:rPr>
          <w:rFonts w:ascii="Times New Roman" w:eastAsia="Times New Roman" w:hAnsi="Times New Roman" w:cs="Times New Roman"/>
          <w:color w:val="303030"/>
          <w:sz w:val="28"/>
          <w:szCs w:val="28"/>
          <w:lang w:eastAsia="ru-RU"/>
        </w:rPr>
        <w:t>. Рисуйте и раскрашивайте всей семьей!</w:t>
      </w:r>
    </w:p>
    <w:p w:rsidR="004C5621" w:rsidRPr="004C5621" w:rsidRDefault="004C5621" w:rsidP="004C5621">
      <w:pPr>
        <w:shd w:val="clear" w:color="auto" w:fill="FFFFFF"/>
        <w:spacing w:before="100" w:beforeAutospacing="1" w:after="360" w:line="240" w:lineRule="auto"/>
        <w:rPr>
          <w:rFonts w:ascii="Times New Roman" w:eastAsia="Times New Roman" w:hAnsi="Times New Roman" w:cs="Times New Roman"/>
          <w:color w:val="303030"/>
          <w:sz w:val="28"/>
          <w:szCs w:val="28"/>
          <w:lang w:eastAsia="ru-RU"/>
        </w:rPr>
      </w:pPr>
      <w:r w:rsidRPr="004C5621">
        <w:rPr>
          <w:rFonts w:ascii="Times New Roman" w:eastAsia="Times New Roman" w:hAnsi="Times New Roman" w:cs="Times New Roman"/>
          <w:color w:val="303030"/>
          <w:sz w:val="28"/>
          <w:szCs w:val="28"/>
          <w:lang w:eastAsia="ru-RU"/>
        </w:rPr>
        <w:t> </w:t>
      </w:r>
      <w:r w:rsidRPr="00456432">
        <w:rPr>
          <w:rFonts w:ascii="Times New Roman" w:eastAsia="Times New Roman" w:hAnsi="Times New Roman" w:cs="Times New Roman"/>
          <w:b/>
          <w:bCs/>
          <w:color w:val="303030"/>
          <w:sz w:val="28"/>
          <w:szCs w:val="28"/>
          <w:lang w:eastAsia="ru-RU"/>
        </w:rPr>
        <w:t>Лепка из пластилина, глины, соленого теста</w:t>
      </w:r>
      <w:r w:rsidRPr="004C5621">
        <w:rPr>
          <w:rFonts w:ascii="Times New Roman" w:eastAsia="Times New Roman" w:hAnsi="Times New Roman" w:cs="Times New Roman"/>
          <w:color w:val="303030"/>
          <w:sz w:val="28"/>
          <w:szCs w:val="28"/>
          <w:lang w:eastAsia="ru-RU"/>
        </w:rPr>
        <w:t>. Детям постарше можно включать </w:t>
      </w:r>
      <w:hyperlink r:id="rId6" w:history="1">
        <w:r w:rsidRPr="00456432">
          <w:rPr>
            <w:rFonts w:ascii="Times New Roman" w:eastAsia="Times New Roman" w:hAnsi="Times New Roman" w:cs="Times New Roman"/>
            <w:color w:val="DD5533"/>
            <w:sz w:val="28"/>
            <w:szCs w:val="28"/>
            <w:u w:val="single"/>
            <w:lang w:eastAsia="ru-RU"/>
          </w:rPr>
          <w:t xml:space="preserve">пошаговые </w:t>
        </w:r>
        <w:proofErr w:type="spellStart"/>
        <w:r w:rsidRPr="00456432">
          <w:rPr>
            <w:rFonts w:ascii="Times New Roman" w:eastAsia="Times New Roman" w:hAnsi="Times New Roman" w:cs="Times New Roman"/>
            <w:color w:val="DD5533"/>
            <w:sz w:val="28"/>
            <w:szCs w:val="28"/>
            <w:u w:val="single"/>
            <w:lang w:eastAsia="ru-RU"/>
          </w:rPr>
          <w:t>онлайн-уроки</w:t>
        </w:r>
        <w:proofErr w:type="spellEnd"/>
        <w:r w:rsidRPr="00456432">
          <w:rPr>
            <w:rFonts w:ascii="Times New Roman" w:eastAsia="Times New Roman" w:hAnsi="Times New Roman" w:cs="Times New Roman"/>
            <w:color w:val="DD5533"/>
            <w:sz w:val="28"/>
            <w:szCs w:val="28"/>
            <w:u w:val="single"/>
            <w:lang w:eastAsia="ru-RU"/>
          </w:rPr>
          <w:t xml:space="preserve"> лепки</w:t>
        </w:r>
      </w:hyperlink>
      <w:r w:rsidRPr="004C5621">
        <w:rPr>
          <w:rFonts w:ascii="Times New Roman" w:eastAsia="Times New Roman" w:hAnsi="Times New Roman" w:cs="Times New Roman"/>
          <w:color w:val="303030"/>
          <w:sz w:val="28"/>
          <w:szCs w:val="28"/>
          <w:lang w:eastAsia="ru-RU"/>
        </w:rPr>
        <w:t> из пластилина или даже глины, если у вас есть такая дома. Для малышей можно приготовить соленое тесто, из которого также можно лепить фигурки.</w:t>
      </w:r>
    </w:p>
    <w:p w:rsidR="003A2F43" w:rsidRPr="00456432" w:rsidRDefault="004C5621">
      <w:pPr>
        <w:rPr>
          <w:rFonts w:ascii="Times New Roman" w:hAnsi="Times New Roman" w:cs="Times New Roman"/>
          <w:color w:val="303030"/>
          <w:sz w:val="28"/>
          <w:szCs w:val="28"/>
          <w:shd w:val="clear" w:color="auto" w:fill="FFFFFF"/>
        </w:rPr>
      </w:pPr>
      <w:r w:rsidRPr="00456432">
        <w:rPr>
          <w:rStyle w:val="a3"/>
          <w:rFonts w:ascii="Times New Roman" w:hAnsi="Times New Roman" w:cs="Times New Roman"/>
          <w:color w:val="303030"/>
          <w:sz w:val="28"/>
          <w:szCs w:val="28"/>
          <w:shd w:val="clear" w:color="auto" w:fill="FFFFFF"/>
        </w:rPr>
        <w:t>Домашний театр теней.</w:t>
      </w:r>
      <w:r w:rsidRPr="00456432">
        <w:rPr>
          <w:rFonts w:ascii="Times New Roman" w:hAnsi="Times New Roman" w:cs="Times New Roman"/>
          <w:color w:val="303030"/>
          <w:sz w:val="28"/>
          <w:szCs w:val="28"/>
          <w:shd w:val="clear" w:color="auto" w:fill="FFFFFF"/>
        </w:rPr>
        <w:t> Еще одна разновидность театра, который можно легко устроить в любом темном помещении. Включите фонарик на своем смартфоне и направьте его на стену или потолок. Если вы не хотите вырезать фигурки для театра теней, то можете делать животных прямо из рук. Если забыли, как это делается, вот вам наша подсказка.</w:t>
      </w:r>
    </w:p>
    <w:p w:rsidR="004C5621" w:rsidRPr="00456432" w:rsidRDefault="004C5621">
      <w:pPr>
        <w:rPr>
          <w:rFonts w:ascii="Times New Roman" w:hAnsi="Times New Roman" w:cs="Times New Roman"/>
          <w:sz w:val="28"/>
          <w:szCs w:val="28"/>
        </w:rPr>
      </w:pPr>
      <w:r w:rsidRPr="00456432">
        <w:rPr>
          <w:rFonts w:ascii="Times New Roman" w:hAnsi="Times New Roman" w:cs="Times New Roman"/>
          <w:noProof/>
          <w:sz w:val="28"/>
          <w:szCs w:val="28"/>
          <w:lang w:eastAsia="ru-RU"/>
        </w:rPr>
        <w:drawing>
          <wp:inline distT="0" distB="0" distL="0" distR="0">
            <wp:extent cx="2870189" cy="1555667"/>
            <wp:effectExtent l="19050" t="0" r="6361" b="0"/>
            <wp:docPr id="6" name="Рисунок 6" descr="https://novye-multiki.ru/wp-content/uploads/2020/03/teatr1-1024x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novye-multiki.ru/wp-content/uploads/2020/03/teatr1-1024x555.jpg"/>
                    <pic:cNvPicPr>
                      <a:picLocks noChangeAspect="1" noChangeArrowheads="1"/>
                    </pic:cNvPicPr>
                  </pic:nvPicPr>
                  <pic:blipFill>
                    <a:blip r:embed="rId7" cstate="print"/>
                    <a:srcRect/>
                    <a:stretch>
                      <a:fillRect/>
                    </a:stretch>
                  </pic:blipFill>
                  <pic:spPr bwMode="auto">
                    <a:xfrm>
                      <a:off x="0" y="0"/>
                      <a:ext cx="2871570" cy="1556415"/>
                    </a:xfrm>
                    <a:prstGeom prst="rect">
                      <a:avLst/>
                    </a:prstGeom>
                    <a:noFill/>
                    <a:ln w="9525">
                      <a:noFill/>
                      <a:miter lim="800000"/>
                      <a:headEnd/>
                      <a:tailEnd/>
                    </a:ln>
                  </pic:spPr>
                </pic:pic>
              </a:graphicData>
            </a:graphic>
          </wp:inline>
        </w:drawing>
      </w:r>
      <w:r w:rsidRPr="00456432">
        <w:rPr>
          <w:rFonts w:ascii="Times New Roman" w:hAnsi="Times New Roman" w:cs="Times New Roman"/>
          <w:noProof/>
          <w:sz w:val="28"/>
          <w:szCs w:val="28"/>
          <w:lang w:eastAsia="ru-RU"/>
        </w:rPr>
        <w:drawing>
          <wp:inline distT="0" distB="0" distL="0" distR="0">
            <wp:extent cx="2344139" cy="1664592"/>
            <wp:effectExtent l="19050" t="0" r="0" b="0"/>
            <wp:docPr id="9" name="Рисунок 9" descr="https://novye-multiki.ru/wp-content/uploads/2020/03/teatr2-1024x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ovye-multiki.ru/wp-content/uploads/2020/03/teatr2-1024x727.jpg"/>
                    <pic:cNvPicPr>
                      <a:picLocks noChangeAspect="1" noChangeArrowheads="1"/>
                    </pic:cNvPicPr>
                  </pic:nvPicPr>
                  <pic:blipFill>
                    <a:blip r:embed="rId8" cstate="print"/>
                    <a:srcRect/>
                    <a:stretch>
                      <a:fillRect/>
                    </a:stretch>
                  </pic:blipFill>
                  <pic:spPr bwMode="auto">
                    <a:xfrm>
                      <a:off x="0" y="0"/>
                      <a:ext cx="2347450" cy="1666943"/>
                    </a:xfrm>
                    <a:prstGeom prst="rect">
                      <a:avLst/>
                    </a:prstGeom>
                    <a:noFill/>
                    <a:ln w="9525">
                      <a:noFill/>
                      <a:miter lim="800000"/>
                      <a:headEnd/>
                      <a:tailEnd/>
                    </a:ln>
                  </pic:spPr>
                </pic:pic>
              </a:graphicData>
            </a:graphic>
          </wp:inline>
        </w:drawing>
      </w:r>
    </w:p>
    <w:p w:rsidR="004C5621" w:rsidRPr="00456432" w:rsidRDefault="004C5621">
      <w:pPr>
        <w:rPr>
          <w:rFonts w:ascii="Times New Roman" w:hAnsi="Times New Roman" w:cs="Times New Roman"/>
          <w:color w:val="303030"/>
          <w:sz w:val="28"/>
          <w:szCs w:val="28"/>
          <w:shd w:val="clear" w:color="auto" w:fill="FFFFFF"/>
        </w:rPr>
      </w:pPr>
      <w:r w:rsidRPr="00456432">
        <w:rPr>
          <w:rStyle w:val="a3"/>
          <w:rFonts w:ascii="Times New Roman" w:hAnsi="Times New Roman" w:cs="Times New Roman"/>
          <w:color w:val="303030"/>
          <w:sz w:val="28"/>
          <w:szCs w:val="28"/>
          <w:shd w:val="clear" w:color="auto" w:fill="FFFFFF"/>
        </w:rPr>
        <w:lastRenderedPageBreak/>
        <w:t>Ребусы</w:t>
      </w:r>
      <w:r w:rsidRPr="00456432">
        <w:rPr>
          <w:rFonts w:ascii="Times New Roman" w:hAnsi="Times New Roman" w:cs="Times New Roman"/>
          <w:color w:val="303030"/>
          <w:sz w:val="28"/>
          <w:szCs w:val="28"/>
          <w:shd w:val="clear" w:color="auto" w:fill="FFFFFF"/>
        </w:rPr>
        <w:t xml:space="preserve">. Открываем  листы с ребусами и разгадываем их вместе с ребенком. Либо разгадываем ребусы </w:t>
      </w:r>
      <w:proofErr w:type="spellStart"/>
      <w:r w:rsidRPr="00456432">
        <w:rPr>
          <w:rFonts w:ascii="Times New Roman" w:hAnsi="Times New Roman" w:cs="Times New Roman"/>
          <w:color w:val="303030"/>
          <w:sz w:val="28"/>
          <w:szCs w:val="28"/>
          <w:shd w:val="clear" w:color="auto" w:fill="FFFFFF"/>
        </w:rPr>
        <w:t>онлайн</w:t>
      </w:r>
      <w:proofErr w:type="spellEnd"/>
      <w:r w:rsidRPr="00456432">
        <w:rPr>
          <w:rFonts w:ascii="Times New Roman" w:hAnsi="Times New Roman" w:cs="Times New Roman"/>
          <w:color w:val="303030"/>
          <w:sz w:val="28"/>
          <w:szCs w:val="28"/>
          <w:shd w:val="clear" w:color="auto" w:fill="FFFFFF"/>
        </w:rPr>
        <w:t>.</w:t>
      </w:r>
    </w:p>
    <w:p w:rsidR="004C5621" w:rsidRPr="00456432" w:rsidRDefault="004C5621">
      <w:pPr>
        <w:rPr>
          <w:rFonts w:ascii="Times New Roman" w:hAnsi="Times New Roman" w:cs="Times New Roman"/>
          <w:b/>
          <w:noProof/>
          <w:sz w:val="28"/>
          <w:szCs w:val="28"/>
          <w:lang w:eastAsia="ru-RU"/>
        </w:rPr>
      </w:pPr>
      <w:r w:rsidRPr="00456432">
        <w:rPr>
          <w:rFonts w:ascii="Times New Roman" w:hAnsi="Times New Roman" w:cs="Times New Roman"/>
          <w:b/>
          <w:color w:val="303030"/>
          <w:sz w:val="28"/>
          <w:szCs w:val="28"/>
          <w:shd w:val="clear" w:color="auto" w:fill="FFFFFF"/>
        </w:rPr>
        <w:t xml:space="preserve"> </w:t>
      </w:r>
      <w:r w:rsidRPr="00456432">
        <w:rPr>
          <w:rFonts w:ascii="Times New Roman" w:hAnsi="Times New Roman" w:cs="Times New Roman"/>
          <w:b/>
          <w:noProof/>
          <w:sz w:val="28"/>
          <w:szCs w:val="28"/>
          <w:lang w:eastAsia="ru-RU"/>
        </w:rPr>
        <w:t>Игры-лабиринты</w:t>
      </w:r>
      <w:r w:rsidR="00456432" w:rsidRPr="00456432">
        <w:rPr>
          <w:rFonts w:ascii="Times New Roman" w:hAnsi="Times New Roman" w:cs="Times New Roman"/>
          <w:b/>
          <w:noProof/>
          <w:sz w:val="28"/>
          <w:szCs w:val="28"/>
          <w:lang w:eastAsia="ru-RU"/>
        </w:rPr>
        <w:t xml:space="preserve"> .</w:t>
      </w:r>
      <w:r w:rsidR="00456432" w:rsidRPr="00456432">
        <w:rPr>
          <w:rStyle w:val="a3"/>
          <w:rFonts w:ascii="Times New Roman" w:hAnsi="Times New Roman" w:cs="Times New Roman"/>
          <w:color w:val="303030"/>
          <w:sz w:val="28"/>
          <w:szCs w:val="28"/>
          <w:shd w:val="clear" w:color="auto" w:fill="FFFFFF"/>
        </w:rPr>
        <w:t>Игры, сделанные своими руками</w:t>
      </w:r>
      <w:r w:rsidR="00456432" w:rsidRPr="00456432">
        <w:rPr>
          <w:rFonts w:ascii="Times New Roman" w:hAnsi="Times New Roman" w:cs="Times New Roman"/>
          <w:color w:val="303030"/>
          <w:sz w:val="28"/>
          <w:szCs w:val="28"/>
          <w:shd w:val="clear" w:color="auto" w:fill="FFFFFF"/>
        </w:rPr>
        <w:t>. </w:t>
      </w:r>
      <w:hyperlink r:id="rId9" w:history="1">
        <w:r w:rsidR="00456432" w:rsidRPr="00456432">
          <w:rPr>
            <w:rStyle w:val="a4"/>
            <w:rFonts w:ascii="Times New Roman" w:hAnsi="Times New Roman" w:cs="Times New Roman"/>
            <w:color w:val="DD5533"/>
            <w:sz w:val="28"/>
            <w:szCs w:val="28"/>
            <w:shd w:val="clear" w:color="auto" w:fill="FFFFFF"/>
          </w:rPr>
          <w:t>Идеи</w:t>
        </w:r>
      </w:hyperlink>
      <w:r w:rsidR="00456432" w:rsidRPr="00456432">
        <w:rPr>
          <w:rFonts w:ascii="Times New Roman" w:hAnsi="Times New Roman" w:cs="Times New Roman"/>
          <w:color w:val="303030"/>
          <w:sz w:val="28"/>
          <w:szCs w:val="28"/>
          <w:shd w:val="clear" w:color="auto" w:fill="FFFFFF"/>
        </w:rPr>
        <w:t> можете найти на сайте в </w:t>
      </w:r>
      <w:hyperlink r:id="rId10" w:history="1">
        <w:r w:rsidR="00456432" w:rsidRPr="00456432">
          <w:rPr>
            <w:rStyle w:val="a4"/>
            <w:rFonts w:ascii="Times New Roman" w:hAnsi="Times New Roman" w:cs="Times New Roman"/>
            <w:color w:val="DD5533"/>
            <w:sz w:val="28"/>
            <w:szCs w:val="28"/>
            <w:shd w:val="clear" w:color="auto" w:fill="FFFFFF"/>
          </w:rPr>
          <w:t>этом разделе</w:t>
        </w:r>
      </w:hyperlink>
      <w:r w:rsidR="00456432" w:rsidRPr="00456432">
        <w:rPr>
          <w:rFonts w:ascii="Times New Roman" w:hAnsi="Times New Roman" w:cs="Times New Roman"/>
          <w:color w:val="303030"/>
          <w:sz w:val="28"/>
          <w:szCs w:val="28"/>
          <w:shd w:val="clear" w:color="auto" w:fill="FFFFFF"/>
        </w:rPr>
        <w:t>.</w:t>
      </w:r>
    </w:p>
    <w:p w:rsidR="00456432" w:rsidRPr="00456432" w:rsidRDefault="00456432">
      <w:pPr>
        <w:rPr>
          <w:rFonts w:ascii="Times New Roman" w:hAnsi="Times New Roman" w:cs="Times New Roman"/>
          <w:b/>
          <w:color w:val="303030"/>
          <w:sz w:val="28"/>
          <w:szCs w:val="28"/>
          <w:shd w:val="clear" w:color="auto" w:fill="FFFFFF"/>
        </w:rPr>
      </w:pPr>
    </w:p>
    <w:p w:rsidR="004C5621" w:rsidRDefault="00456432">
      <w:pPr>
        <w:rPr>
          <w:rFonts w:ascii="Times New Roman" w:hAnsi="Times New Roman" w:cs="Times New Roman"/>
          <w:sz w:val="28"/>
          <w:szCs w:val="28"/>
        </w:rPr>
      </w:pPr>
      <w:r>
        <w:rPr>
          <w:noProof/>
          <w:lang w:eastAsia="ru-RU"/>
        </w:rPr>
        <w:drawing>
          <wp:inline distT="0" distB="0" distL="0" distR="0">
            <wp:extent cx="4291692" cy="5549023"/>
            <wp:effectExtent l="19050" t="0" r="0" b="0"/>
            <wp:docPr id="18" name="Рисунок 18" descr="https://novye-multiki.ru/wp-content/uploads/2019/05/igry-aladdin7-79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novye-multiki.ru/wp-content/uploads/2019/05/igry-aladdin7-791x1024.jpg"/>
                    <pic:cNvPicPr>
                      <a:picLocks noChangeAspect="1" noChangeArrowheads="1"/>
                    </pic:cNvPicPr>
                  </pic:nvPicPr>
                  <pic:blipFill>
                    <a:blip r:embed="rId11" cstate="print"/>
                    <a:srcRect/>
                    <a:stretch>
                      <a:fillRect/>
                    </a:stretch>
                  </pic:blipFill>
                  <pic:spPr bwMode="auto">
                    <a:xfrm>
                      <a:off x="0" y="0"/>
                      <a:ext cx="4292586" cy="5550179"/>
                    </a:xfrm>
                    <a:prstGeom prst="rect">
                      <a:avLst/>
                    </a:prstGeom>
                    <a:noFill/>
                    <a:ln w="9525">
                      <a:noFill/>
                      <a:miter lim="800000"/>
                      <a:headEnd/>
                      <a:tailEnd/>
                    </a:ln>
                  </pic:spPr>
                </pic:pic>
              </a:graphicData>
            </a:graphic>
          </wp:inline>
        </w:drawing>
      </w:r>
    </w:p>
    <w:p w:rsidR="00456432" w:rsidRDefault="00456432">
      <w:pPr>
        <w:rPr>
          <w:rFonts w:ascii="Times New Roman" w:hAnsi="Times New Roman" w:cs="Times New Roman"/>
          <w:sz w:val="28"/>
          <w:szCs w:val="28"/>
        </w:rPr>
      </w:pPr>
    </w:p>
    <w:p w:rsidR="00456432" w:rsidRPr="004C5621" w:rsidRDefault="00456432">
      <w:pPr>
        <w:rPr>
          <w:rFonts w:ascii="Times New Roman" w:hAnsi="Times New Roman" w:cs="Times New Roman"/>
          <w:sz w:val="28"/>
          <w:szCs w:val="28"/>
        </w:rPr>
      </w:pPr>
      <w:r>
        <w:rPr>
          <w:noProof/>
          <w:lang w:eastAsia="ru-RU"/>
        </w:rPr>
        <w:lastRenderedPageBreak/>
        <w:drawing>
          <wp:inline distT="0" distB="0" distL="0" distR="0">
            <wp:extent cx="5940425" cy="7680782"/>
            <wp:effectExtent l="19050" t="0" r="3175" b="0"/>
            <wp:docPr id="21" name="Рисунок 21" descr="https://novye-multiki.ru/wp-content/uploads/2019/05/igry-aladdin2-791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novye-multiki.ru/wp-content/uploads/2019/05/igry-aladdin2-791x1024.jpg"/>
                    <pic:cNvPicPr>
                      <a:picLocks noChangeAspect="1" noChangeArrowheads="1"/>
                    </pic:cNvPicPr>
                  </pic:nvPicPr>
                  <pic:blipFill>
                    <a:blip r:embed="rId12" cstate="print"/>
                    <a:srcRect/>
                    <a:stretch>
                      <a:fillRect/>
                    </a:stretch>
                  </pic:blipFill>
                  <pic:spPr bwMode="auto">
                    <a:xfrm>
                      <a:off x="0" y="0"/>
                      <a:ext cx="5940425" cy="7680782"/>
                    </a:xfrm>
                    <a:prstGeom prst="rect">
                      <a:avLst/>
                    </a:prstGeom>
                    <a:noFill/>
                    <a:ln w="9525">
                      <a:noFill/>
                      <a:miter lim="800000"/>
                      <a:headEnd/>
                      <a:tailEnd/>
                    </a:ln>
                  </pic:spPr>
                </pic:pic>
              </a:graphicData>
            </a:graphic>
          </wp:inline>
        </w:drawing>
      </w:r>
      <w:r>
        <w:rPr>
          <w:noProof/>
          <w:lang w:eastAsia="ru-RU"/>
        </w:rPr>
        <w:lastRenderedPageBreak/>
        <w:drawing>
          <wp:inline distT="0" distB="0" distL="0" distR="0">
            <wp:extent cx="5940425" cy="4604023"/>
            <wp:effectExtent l="19050" t="0" r="3175" b="0"/>
            <wp:docPr id="24" name="Рисунок 24" descr="https://novye-multiki.ru/wp-content/uploads/2019/12/Frozen-2-maze-print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novye-multiki.ru/wp-content/uploads/2019/12/Frozen-2-maze-printable.jpg"/>
                    <pic:cNvPicPr>
                      <a:picLocks noChangeAspect="1" noChangeArrowheads="1"/>
                    </pic:cNvPicPr>
                  </pic:nvPicPr>
                  <pic:blipFill>
                    <a:blip r:embed="rId13" cstate="print"/>
                    <a:srcRect/>
                    <a:stretch>
                      <a:fillRect/>
                    </a:stretch>
                  </pic:blipFill>
                  <pic:spPr bwMode="auto">
                    <a:xfrm>
                      <a:off x="0" y="0"/>
                      <a:ext cx="5940425" cy="4604023"/>
                    </a:xfrm>
                    <a:prstGeom prst="rect">
                      <a:avLst/>
                    </a:prstGeom>
                    <a:noFill/>
                    <a:ln w="9525">
                      <a:noFill/>
                      <a:miter lim="800000"/>
                      <a:headEnd/>
                      <a:tailEnd/>
                    </a:ln>
                  </pic:spPr>
                </pic:pic>
              </a:graphicData>
            </a:graphic>
          </wp:inline>
        </w:drawing>
      </w:r>
    </w:p>
    <w:sectPr w:rsidR="00456432" w:rsidRPr="004C5621" w:rsidSect="00F665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4C5621"/>
    <w:rsid w:val="00456432"/>
    <w:rsid w:val="004C5621"/>
    <w:rsid w:val="008F6A1D"/>
    <w:rsid w:val="00A153F8"/>
    <w:rsid w:val="00B660E1"/>
    <w:rsid w:val="00F35E7B"/>
    <w:rsid w:val="00F66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C5621"/>
    <w:rPr>
      <w:b/>
      <w:bCs/>
    </w:rPr>
  </w:style>
  <w:style w:type="character" w:styleId="a4">
    <w:name w:val="Hyperlink"/>
    <w:basedOn w:val="a0"/>
    <w:uiPriority w:val="99"/>
    <w:unhideWhenUsed/>
    <w:rsid w:val="004C5621"/>
    <w:rPr>
      <w:color w:val="0000FF"/>
      <w:u w:val="single"/>
    </w:rPr>
  </w:style>
  <w:style w:type="paragraph" w:styleId="a5">
    <w:name w:val="Normal (Web)"/>
    <w:basedOn w:val="a"/>
    <w:uiPriority w:val="99"/>
    <w:semiHidden/>
    <w:unhideWhenUsed/>
    <w:rsid w:val="004C56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C56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5621"/>
    <w:rPr>
      <w:rFonts w:ascii="Tahoma" w:hAnsi="Tahoma" w:cs="Tahoma"/>
      <w:sz w:val="16"/>
      <w:szCs w:val="16"/>
    </w:rPr>
  </w:style>
  <w:style w:type="paragraph" w:styleId="a8">
    <w:name w:val="No Spacing"/>
    <w:uiPriority w:val="1"/>
    <w:qFormat/>
    <w:rsid w:val="00A153F8"/>
    <w:pPr>
      <w:spacing w:after="0" w:line="240" w:lineRule="auto"/>
    </w:pPr>
  </w:style>
</w:styles>
</file>

<file path=word/webSettings.xml><?xml version="1.0" encoding="utf-8"?>
<w:webSettings xmlns:r="http://schemas.openxmlformats.org/officeDocument/2006/relationships" xmlns:w="http://schemas.openxmlformats.org/wordprocessingml/2006/main">
  <w:divs>
    <w:div w:id="2073044215">
      <w:bodyDiv w:val="1"/>
      <w:marLeft w:val="0"/>
      <w:marRight w:val="0"/>
      <w:marTop w:val="0"/>
      <w:marBottom w:val="0"/>
      <w:divBdr>
        <w:top w:val="none" w:sz="0" w:space="0" w:color="auto"/>
        <w:left w:val="none" w:sz="0" w:space="0" w:color="auto"/>
        <w:bottom w:val="none" w:sz="0" w:space="0" w:color="auto"/>
        <w:right w:val="none" w:sz="0" w:space="0" w:color="auto"/>
      </w:divBdr>
      <w:divsChild>
        <w:div w:id="80153558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ovye-multiki.ru/tvorcheskaya-masterskaya/uroki-lepki-iz-plastilina-gliny-plastiki/"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novye-multiki.ru/tvorcheskaya-masterskaya/podelki-svoimi-rukami/" TargetMode="External"/><Relationship Id="rId4" Type="http://schemas.openxmlformats.org/officeDocument/2006/relationships/hyperlink" Target="https://novye-multiki.ru/chem-zanyat-rebenka-doma-80-idej/" TargetMode="External"/><Relationship Id="rId9" Type="http://schemas.openxmlformats.org/officeDocument/2006/relationships/hyperlink" Target="https://novye-multiki.ru/5-igr-svoimi-rukami-po-filmu-aladdin-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255</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2020-04-22T10:34:00Z</dcterms:created>
  <dcterms:modified xsi:type="dcterms:W3CDTF">2020-04-22T10:54:00Z</dcterms:modified>
</cp:coreProperties>
</file>