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0" w:type="dxa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600"/>
      </w:tblGrid>
      <w:tr w:rsidR="005D1B68" w:rsidTr="005D1B6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6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9600"/>
            </w:tblGrid>
            <w:tr w:rsidR="005D1B68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0" w:type="dxa"/>
                    <w:bottom w:w="75" w:type="dxa"/>
                    <w:right w:w="750" w:type="dxa"/>
                  </w:tcMar>
                  <w:vAlign w:val="center"/>
                  <w:hideMark/>
                </w:tcPr>
                <w:p w:rsidR="005D1B68" w:rsidRPr="005D1B68" w:rsidRDefault="005D1B68" w:rsidP="005D1B68">
                  <w:pPr>
                    <w:pStyle w:val="aa"/>
                    <w:rPr>
                      <w:b/>
                    </w:rPr>
                  </w:pPr>
                  <w:r w:rsidRPr="005D1B68">
                    <w:rPr>
                      <w:b/>
                    </w:rPr>
                    <w:t>Электронные библиотеки</w:t>
                  </w:r>
                </w:p>
              </w:tc>
            </w:tr>
            <w:tr w:rsidR="005D1B68" w:rsidRPr="005D1B68" w:rsidTr="00286895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96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600"/>
                  </w:tblGrid>
                  <w:tr w:rsidR="005D1B68" w:rsidRPr="005D1B68" w:rsidTr="00286895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225" w:type="dxa"/>
                          <w:left w:w="750" w:type="dxa"/>
                          <w:bottom w:w="75" w:type="dxa"/>
                          <w:right w:w="750" w:type="dxa"/>
                        </w:tcMar>
                        <w:vAlign w:val="center"/>
                        <w:hideMark/>
                      </w:tcPr>
                      <w:p w:rsidR="005D1B68" w:rsidRPr="005D1B68" w:rsidRDefault="005D1B68" w:rsidP="005D1B68">
                        <w:pPr>
                          <w:pStyle w:val="aa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5D1B68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Все, кто открыл доступ</w:t>
                        </w:r>
                      </w:p>
                      <w:p w:rsidR="005D1B68" w:rsidRPr="005D1B68" w:rsidRDefault="005D1B68" w:rsidP="005D1B68">
                        <w:pPr>
                          <w:pStyle w:val="aa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5" w:tgtFrame="_blank" w:history="1">
                          <w:r w:rsidRPr="005D1B68">
                            <w:rPr>
                              <w:rStyle w:val="a5"/>
                              <w:rFonts w:ascii="Times New Roman" w:hAnsi="Times New Roman" w:cs="Times New Roman"/>
                              <w:color w:val="C0392B"/>
                              <w:sz w:val="24"/>
                              <w:szCs w:val="24"/>
                            </w:rPr>
                            <w:t>1. Московская электронная школа</w:t>
                          </w:r>
                          <w:proofErr w:type="gramStart"/>
                          <w:r w:rsidRPr="005D1B68">
                            <w:rPr>
                              <w:rStyle w:val="a5"/>
                              <w:rFonts w:ascii="Times New Roman" w:hAnsi="Times New Roman" w:cs="Times New Roman"/>
                              <w:color w:val="C0392B"/>
                              <w:sz w:val="24"/>
                              <w:szCs w:val="24"/>
                            </w:rPr>
                            <w:t xml:space="preserve"> .</w:t>
                          </w:r>
                          <w:proofErr w:type="gramEnd"/>
                          <w:r w:rsidRPr="005D1B68">
                            <w:rPr>
                              <w:rStyle w:val="a5"/>
                              <w:rFonts w:ascii="Times New Roman" w:hAnsi="Times New Roman" w:cs="Times New Roman"/>
                              <w:color w:val="C0392B"/>
                              <w:sz w:val="24"/>
                              <w:szCs w:val="24"/>
                            </w:rPr>
                            <w:t> </w:t>
                          </w:r>
                        </w:hyperlink>
                        <w:r w:rsidRPr="005D1B6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Учебная </w:t>
                        </w:r>
                        <w:proofErr w:type="spellStart"/>
                        <w:r w:rsidRPr="005D1B6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литература+художественная</w:t>
                        </w:r>
                        <w:proofErr w:type="spellEnd"/>
                        <w:r w:rsidRPr="005D1B6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по школьной программе (5-7 класс).  Учебники доступны московским школьникам. Мобильное приложение</w:t>
                        </w:r>
                      </w:p>
                      <w:p w:rsidR="005D1B68" w:rsidRPr="005D1B68" w:rsidRDefault="005D1B68" w:rsidP="005D1B68">
                        <w:pPr>
                          <w:pStyle w:val="aa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6" w:tgtFrame="_blank" w:history="1">
                          <w:r w:rsidRPr="005D1B68">
                            <w:rPr>
                              <w:rStyle w:val="a5"/>
                              <w:rFonts w:ascii="Times New Roman" w:hAnsi="Times New Roman" w:cs="Times New Roman"/>
                              <w:color w:val="C0392B"/>
                              <w:sz w:val="24"/>
                              <w:szCs w:val="24"/>
                            </w:rPr>
                            <w:t>2. Просвещение.  </w:t>
                          </w:r>
                        </w:hyperlink>
                        <w:r w:rsidRPr="005D1B6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Учебная и методическая литература. Открыт бесплатный доступ на 3 месяца. Работать можно в браузере и с мобильного приложения. </w:t>
                        </w:r>
                        <w:hyperlink r:id="rId7" w:tgtFrame="_blank" w:history="1">
                          <w:r w:rsidRPr="005D1B68">
                            <w:rPr>
                              <w:rStyle w:val="a5"/>
                              <w:rFonts w:ascii="Times New Roman" w:hAnsi="Times New Roman" w:cs="Times New Roman"/>
                              <w:color w:val="C0392B"/>
                              <w:sz w:val="24"/>
                              <w:szCs w:val="24"/>
                            </w:rPr>
                            <w:t>Сервис методической поддержки педагогов</w:t>
                          </w:r>
                        </w:hyperlink>
                      </w:p>
                      <w:p w:rsidR="005D1B68" w:rsidRPr="005D1B68" w:rsidRDefault="005D1B68" w:rsidP="005D1B68">
                        <w:pPr>
                          <w:pStyle w:val="aa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5D1B6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3. </w:t>
                        </w:r>
                        <w:hyperlink r:id="rId8" w:tgtFrame="_blank" w:history="1">
                          <w:r w:rsidRPr="005D1B68">
                            <w:rPr>
                              <w:rStyle w:val="a5"/>
                              <w:rFonts w:ascii="Times New Roman" w:hAnsi="Times New Roman" w:cs="Times New Roman"/>
                              <w:color w:val="C0392B"/>
                              <w:sz w:val="24"/>
                              <w:szCs w:val="24"/>
                            </w:rPr>
                            <w:t>Российский учебник. </w:t>
                          </w:r>
                        </w:hyperlink>
                        <w:r w:rsidRPr="005D1B6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Учебная литература</w:t>
                        </w:r>
                      </w:p>
                      <w:p w:rsidR="005D1B68" w:rsidRPr="005D1B68" w:rsidRDefault="005D1B68" w:rsidP="005D1B68">
                        <w:pPr>
                          <w:pStyle w:val="aa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5D1B6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Доступно 1500 пособий по </w:t>
                        </w:r>
                        <w:proofErr w:type="spellStart"/>
                        <w:r w:rsidRPr="005D1B6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промокоду</w:t>
                        </w:r>
                        <w:proofErr w:type="spellEnd"/>
                        <w:r w:rsidRPr="005D1B6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D1B6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УчимсяДома</w:t>
                        </w:r>
                        <w:proofErr w:type="spellEnd"/>
                        <w:r w:rsidRPr="005D1B6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 Работать можно с браузера на компьютере и с мобильного приложения. </w:t>
                        </w:r>
                        <w:hyperlink r:id="rId9" w:tgtFrame="_blank" w:history="1">
                          <w:r w:rsidRPr="005D1B68">
                            <w:rPr>
                              <w:rStyle w:val="a5"/>
                              <w:rFonts w:ascii="Times New Roman" w:hAnsi="Times New Roman" w:cs="Times New Roman"/>
                              <w:color w:val="C0392B"/>
                              <w:sz w:val="24"/>
                              <w:szCs w:val="24"/>
                            </w:rPr>
                            <w:t>Сервис методической поддержки педагогов</w:t>
                          </w:r>
                        </w:hyperlink>
                      </w:p>
                      <w:p w:rsidR="005D1B68" w:rsidRPr="005D1B68" w:rsidRDefault="005D1B68" w:rsidP="005D1B68">
                        <w:pPr>
                          <w:pStyle w:val="aa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5D1B6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4. </w:t>
                        </w:r>
                        <w:hyperlink r:id="rId10" w:tgtFrame="_blank" w:history="1">
                          <w:r w:rsidRPr="005D1B68">
                            <w:rPr>
                              <w:rStyle w:val="a5"/>
                              <w:rFonts w:ascii="Times New Roman" w:hAnsi="Times New Roman" w:cs="Times New Roman"/>
                              <w:color w:val="C0392B"/>
                              <w:sz w:val="24"/>
                              <w:szCs w:val="24"/>
                            </w:rPr>
                            <w:t>Русское слово</w:t>
                          </w:r>
                        </w:hyperlink>
                      </w:p>
                      <w:p w:rsidR="005D1B68" w:rsidRPr="005D1B68" w:rsidRDefault="005D1B68" w:rsidP="005D1B68">
                        <w:pPr>
                          <w:pStyle w:val="aa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5D1B6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расписание занятий, совмещённое с учебным планом;</w:t>
                        </w:r>
                      </w:p>
                      <w:p w:rsidR="005D1B68" w:rsidRPr="005D1B68" w:rsidRDefault="005D1B68" w:rsidP="005D1B68">
                        <w:pPr>
                          <w:pStyle w:val="aa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5D1B6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классный журнал, в который автоматически поступает информация о выполненных заданиях и иной активности учащихся;</w:t>
                        </w:r>
                      </w:p>
                      <w:p w:rsidR="005D1B68" w:rsidRPr="005D1B68" w:rsidRDefault="005D1B68" w:rsidP="005D1B68">
                        <w:pPr>
                          <w:pStyle w:val="aa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5D1B6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электронный дневник, содержащий расписание уроков, назначенные задания и информацию о результатах их выполнения;</w:t>
                        </w:r>
                      </w:p>
                      <w:p w:rsidR="005D1B68" w:rsidRPr="005D1B68" w:rsidRDefault="005D1B68" w:rsidP="005D1B68">
                        <w:pPr>
                          <w:pStyle w:val="aa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5D1B6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электронные формы учебников;</w:t>
                        </w:r>
                      </w:p>
                      <w:p w:rsidR="005D1B68" w:rsidRPr="005D1B68" w:rsidRDefault="005D1B68" w:rsidP="005D1B68">
                        <w:pPr>
                          <w:pStyle w:val="aa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5D1B6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инструменты для создания контрольно-измерительных материалов;</w:t>
                        </w:r>
                      </w:p>
                      <w:p w:rsidR="005D1B68" w:rsidRPr="005D1B68" w:rsidRDefault="005D1B68" w:rsidP="005D1B68">
                        <w:pPr>
                          <w:pStyle w:val="aa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5D1B6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средства отправки персональных сообщений, форумы и другие средства коммуникации.</w:t>
                        </w:r>
                      </w:p>
                      <w:p w:rsidR="005D1B68" w:rsidRPr="005D1B68" w:rsidRDefault="005D1B68" w:rsidP="005D1B68">
                        <w:pPr>
                          <w:pStyle w:val="aa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5D1B6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Подключение к сервису после </w:t>
                        </w:r>
                        <w:hyperlink r:id="rId11" w:tgtFrame="_blank" w:history="1">
                          <w:r w:rsidRPr="005D1B68">
                            <w:rPr>
                              <w:rStyle w:val="a5"/>
                              <w:rFonts w:ascii="Times New Roman" w:hAnsi="Times New Roman" w:cs="Times New Roman"/>
                              <w:color w:val="C0392B"/>
                              <w:sz w:val="24"/>
                              <w:szCs w:val="24"/>
                            </w:rPr>
                            <w:t>оформления заявки</w:t>
                          </w:r>
                        </w:hyperlink>
                        <w:r w:rsidRPr="005D1B6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. Бесплатный доступ до 20 </w:t>
                        </w:r>
                        <w:proofErr w:type="spellStart"/>
                        <w:r w:rsidRPr="005D1B6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апреля</w:t>
                        </w:r>
                        <w:proofErr w:type="gramStart"/>
                        <w:r w:rsidRPr="005D1B6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.Р</w:t>
                        </w:r>
                        <w:proofErr w:type="gramEnd"/>
                        <w:r w:rsidRPr="005D1B6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аботать</w:t>
                        </w:r>
                        <w:proofErr w:type="spellEnd"/>
                        <w:r w:rsidRPr="005D1B6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можно с браузера и с мобильного приложения</w:t>
                        </w:r>
                      </w:p>
                      <w:p w:rsidR="005D1B68" w:rsidRPr="005D1B68" w:rsidRDefault="005D1B68" w:rsidP="005D1B68">
                        <w:pPr>
                          <w:pStyle w:val="aa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5D1B6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5. </w:t>
                        </w:r>
                        <w:proofErr w:type="spellStart"/>
                        <w:r w:rsidRPr="005D1B6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5D1B6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nstrText xml:space="preserve"> HYPERLINK "https://sch.litres.ru/" \t "_blank" </w:instrText>
                        </w:r>
                        <w:r w:rsidRPr="005D1B6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Pr="005D1B68">
                          <w:rPr>
                            <w:rStyle w:val="a5"/>
                            <w:rFonts w:ascii="Times New Roman" w:hAnsi="Times New Roman" w:cs="Times New Roman"/>
                            <w:color w:val="C0392B"/>
                            <w:sz w:val="24"/>
                            <w:szCs w:val="24"/>
                          </w:rPr>
                          <w:t>Литрес</w:t>
                        </w:r>
                        <w:proofErr w:type="gramStart"/>
                        <w:r w:rsidRPr="005D1B68">
                          <w:rPr>
                            <w:rStyle w:val="a5"/>
                            <w:rFonts w:ascii="Times New Roman" w:hAnsi="Times New Roman" w:cs="Times New Roman"/>
                            <w:color w:val="C0392B"/>
                            <w:sz w:val="24"/>
                            <w:szCs w:val="24"/>
                          </w:rPr>
                          <w:t>:Ш</w:t>
                        </w:r>
                        <w:proofErr w:type="gramEnd"/>
                        <w:r w:rsidRPr="005D1B68">
                          <w:rPr>
                            <w:rStyle w:val="a5"/>
                            <w:rFonts w:ascii="Times New Roman" w:hAnsi="Times New Roman" w:cs="Times New Roman"/>
                            <w:color w:val="C0392B"/>
                            <w:sz w:val="24"/>
                            <w:szCs w:val="24"/>
                          </w:rPr>
                          <w:t>кола</w:t>
                        </w:r>
                        <w:proofErr w:type="spellEnd"/>
                        <w:r w:rsidRPr="005D1B68">
                          <w:rPr>
                            <w:rStyle w:val="a5"/>
                            <w:rFonts w:ascii="Times New Roman" w:hAnsi="Times New Roman" w:cs="Times New Roman"/>
                            <w:color w:val="C0392B"/>
                            <w:sz w:val="24"/>
                            <w:szCs w:val="24"/>
                          </w:rPr>
                          <w:t>. </w:t>
                        </w:r>
                        <w:r w:rsidRPr="005D1B6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end"/>
                        </w:r>
                        <w:r w:rsidRPr="005D1B6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Художественная литература, методические пособия (ОГЭ</w:t>
                        </w:r>
                        <w:proofErr w:type="gramStart"/>
                        <w:r w:rsidRPr="005D1B6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,Е</w:t>
                        </w:r>
                        <w:proofErr w:type="gramEnd"/>
                        <w:r w:rsidRPr="005D1B6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ГЭ).</w:t>
                        </w:r>
                      </w:p>
                      <w:p w:rsidR="005D1B68" w:rsidRPr="005D1B68" w:rsidRDefault="005D1B68" w:rsidP="005D1B68">
                        <w:pPr>
                          <w:pStyle w:val="aa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5D1B6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Литрес</w:t>
                        </w:r>
                        <w:proofErr w:type="gramStart"/>
                        <w:r w:rsidRPr="005D1B6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:Ш</w:t>
                        </w:r>
                        <w:proofErr w:type="gramEnd"/>
                        <w:r w:rsidRPr="005D1B6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кола</w:t>
                        </w:r>
                        <w:proofErr w:type="spellEnd"/>
                        <w:r w:rsidRPr="005D1B6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- ученикам школы, заключившей договор, получают бесплатный доступ. Работать можно с браузера и с мобильного приложения. Есть сбор статистики.</w:t>
                        </w:r>
                      </w:p>
                      <w:p w:rsidR="005D1B68" w:rsidRPr="005D1B68" w:rsidRDefault="005D1B68" w:rsidP="005D1B68">
                        <w:pPr>
                          <w:pStyle w:val="aa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5D1B6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*</w:t>
                        </w:r>
                        <w:proofErr w:type="spellStart"/>
                        <w:r w:rsidRPr="005D1B6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5D1B6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nstrText xml:space="preserve"> HYPERLINK "https://www.iguides.ru/main/os/chto_pochitat_na_karantine_besplatnye_knigi_ot_litres/" \t "_blank" </w:instrText>
                        </w:r>
                        <w:r w:rsidRPr="005D1B6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Pr="005D1B68">
                          <w:rPr>
                            <w:rStyle w:val="a5"/>
                            <w:rFonts w:ascii="Times New Roman" w:hAnsi="Times New Roman" w:cs="Times New Roman"/>
                            <w:color w:val="C0392B"/>
                            <w:sz w:val="24"/>
                            <w:szCs w:val="24"/>
                          </w:rPr>
                          <w:t>Литрес</w:t>
                        </w:r>
                        <w:proofErr w:type="spellEnd"/>
                        <w:r w:rsidRPr="005D1B68">
                          <w:rPr>
                            <w:rStyle w:val="a5"/>
                            <w:rFonts w:ascii="Times New Roman" w:hAnsi="Times New Roman" w:cs="Times New Roman"/>
                            <w:color w:val="C0392B"/>
                            <w:sz w:val="24"/>
                            <w:szCs w:val="24"/>
                          </w:rPr>
                          <w:t xml:space="preserve"> открыл полный доступ к своему каталогу для новых пользователей.</w:t>
                        </w:r>
                        <w:r w:rsidRPr="005D1B6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end"/>
                        </w:r>
                        <w:r w:rsidRPr="005D1B6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Для школ необходимо оформить заявку и получить доступ к литературе по школьной программе</w:t>
                        </w:r>
                      </w:p>
                      <w:p w:rsidR="005D1B68" w:rsidRPr="005D1B68" w:rsidRDefault="005D1B68" w:rsidP="005D1B68">
                        <w:pPr>
                          <w:pStyle w:val="aa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5D1B6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6. </w:t>
                        </w:r>
                        <w:proofErr w:type="spellStart"/>
                        <w:r w:rsidRPr="005D1B6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5D1B6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nstrText xml:space="preserve"> HYPERLINK "https://biblioschool.ru/" \t "_blank" </w:instrText>
                        </w:r>
                        <w:r w:rsidRPr="005D1B6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Pr="005D1B68">
                          <w:rPr>
                            <w:rStyle w:val="a5"/>
                            <w:rFonts w:ascii="Times New Roman" w:hAnsi="Times New Roman" w:cs="Times New Roman"/>
                            <w:color w:val="C0392B"/>
                            <w:sz w:val="24"/>
                            <w:szCs w:val="24"/>
                          </w:rPr>
                          <w:t>Библиошкола</w:t>
                        </w:r>
                        <w:proofErr w:type="spellEnd"/>
                        <w:r w:rsidRPr="005D1B68">
                          <w:rPr>
                            <w:rStyle w:val="a5"/>
                            <w:rFonts w:ascii="Times New Roman" w:hAnsi="Times New Roman" w:cs="Times New Roman"/>
                            <w:color w:val="C0392B"/>
                            <w:sz w:val="24"/>
                            <w:szCs w:val="24"/>
                          </w:rPr>
                          <w:t>. </w:t>
                        </w:r>
                        <w:r w:rsidRPr="005D1B6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end"/>
                        </w:r>
                        <w:r w:rsidRPr="005D1B6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Художественная литература, учебные и методические пособия</w:t>
                        </w:r>
                      </w:p>
                      <w:p w:rsidR="005D1B68" w:rsidRPr="005D1B68" w:rsidRDefault="005D1B68" w:rsidP="005D1B68">
                        <w:pPr>
                          <w:pStyle w:val="aa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5D1B6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физическим лицам - простая регистрация на сайте</w:t>
                        </w:r>
                      </w:p>
                      <w:p w:rsidR="005D1B68" w:rsidRPr="005D1B68" w:rsidRDefault="005D1B68" w:rsidP="005D1B68">
                        <w:pPr>
                          <w:pStyle w:val="aa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5D1B6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7. </w:t>
                        </w:r>
                        <w:proofErr w:type="spellStart"/>
                        <w:r w:rsidRPr="005D1B6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5D1B6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nstrText xml:space="preserve"> HYPERLINK "https://ebook.alpina.ru/" \t "_blank" </w:instrText>
                        </w:r>
                        <w:r w:rsidRPr="005D1B6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Pr="005D1B68">
                          <w:rPr>
                            <w:rStyle w:val="a5"/>
                            <w:rFonts w:ascii="Times New Roman" w:hAnsi="Times New Roman" w:cs="Times New Roman"/>
                            <w:color w:val="C0392B"/>
                            <w:sz w:val="24"/>
                            <w:szCs w:val="24"/>
                          </w:rPr>
                          <w:t>Альпина</w:t>
                        </w:r>
                        <w:proofErr w:type="spellEnd"/>
                        <w:r w:rsidRPr="005D1B68">
                          <w:rPr>
                            <w:rStyle w:val="a5"/>
                            <w:rFonts w:ascii="Times New Roman" w:hAnsi="Times New Roman" w:cs="Times New Roman"/>
                            <w:color w:val="C0392B"/>
                            <w:sz w:val="24"/>
                            <w:szCs w:val="24"/>
                          </w:rPr>
                          <w:t>. </w:t>
                        </w:r>
                        <w:r w:rsidRPr="005D1B6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end"/>
                        </w:r>
                        <w:r w:rsidRPr="005D1B6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Нон-фикшн, саморазвитие, нет детского </w:t>
                        </w:r>
                        <w:proofErr w:type="spellStart"/>
                        <w:r w:rsidRPr="005D1B6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контента</w:t>
                        </w:r>
                        <w:proofErr w:type="spellEnd"/>
                        <w:r w:rsidRPr="005D1B6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в рамках этой подписки. Доступно </w:t>
                        </w:r>
                        <w:hyperlink r:id="rId12" w:tgtFrame="_blank" w:history="1">
                          <w:r w:rsidRPr="005D1B68">
                            <w:rPr>
                              <w:rStyle w:val="a5"/>
                              <w:rFonts w:ascii="Times New Roman" w:hAnsi="Times New Roman" w:cs="Times New Roman"/>
                              <w:color w:val="C0392B"/>
                              <w:sz w:val="24"/>
                              <w:szCs w:val="24"/>
                            </w:rPr>
                            <w:t>70 книг</w:t>
                          </w:r>
                        </w:hyperlink>
                        <w:r w:rsidRPr="005D1B6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 по </w:t>
                        </w:r>
                        <w:proofErr w:type="spellStart"/>
                        <w:r w:rsidRPr="005D1B6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промокоду</w:t>
                        </w:r>
                        <w:proofErr w:type="spellEnd"/>
                        <w:r w:rsidRPr="005D1B6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GIFT_STAYHOME Мобильное приложение.</w:t>
                        </w:r>
                      </w:p>
                      <w:p w:rsidR="005D1B68" w:rsidRPr="005D1B68" w:rsidRDefault="005D1B68" w:rsidP="005D1B68">
                        <w:pPr>
                          <w:pStyle w:val="aa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5D1B6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8. </w:t>
                        </w:r>
                        <w:proofErr w:type="spellStart"/>
                        <w:r w:rsidRPr="005D1B6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5D1B6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nstrText xml:space="preserve"> HYPERLINK "https://mybook.ru/l/stayhome/?invite=STAYHOME" \t "_blank" </w:instrText>
                        </w:r>
                        <w:r w:rsidRPr="005D1B6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Pr="005D1B68">
                          <w:rPr>
                            <w:rStyle w:val="a5"/>
                            <w:rFonts w:ascii="Times New Roman" w:hAnsi="Times New Roman" w:cs="Times New Roman"/>
                            <w:color w:val="C0392B"/>
                            <w:sz w:val="24"/>
                            <w:szCs w:val="24"/>
                          </w:rPr>
                          <w:t>MyBook</w:t>
                        </w:r>
                        <w:proofErr w:type="spellEnd"/>
                        <w:r w:rsidRPr="005D1B68">
                          <w:rPr>
                            <w:rStyle w:val="a5"/>
                            <w:rFonts w:ascii="Times New Roman" w:hAnsi="Times New Roman" w:cs="Times New Roman"/>
                            <w:color w:val="C0392B"/>
                            <w:sz w:val="24"/>
                            <w:szCs w:val="24"/>
                          </w:rPr>
                          <w:t>. </w:t>
                        </w:r>
                        <w:r w:rsidRPr="005D1B6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end"/>
                        </w:r>
                        <w:r w:rsidRPr="005D1B6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Художественная литература, в т.ч. детская. Доступ до 21 апреля 2020 по </w:t>
                        </w:r>
                        <w:proofErr w:type="spellStart"/>
                        <w:r w:rsidRPr="005D1B6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промокоду</w:t>
                        </w:r>
                        <w:proofErr w:type="spellEnd"/>
                        <w:r w:rsidRPr="005D1B6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STAYHOME. Можно работать как с браузера, так и с мобильного приложения </w:t>
                        </w:r>
                      </w:p>
                      <w:p w:rsidR="005D1B68" w:rsidRPr="005D1B68" w:rsidRDefault="005D1B68" w:rsidP="005D1B68">
                        <w:pPr>
                          <w:pStyle w:val="aa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5D1B6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9. </w:t>
                        </w:r>
                        <w:proofErr w:type="spellStart"/>
                        <w:r w:rsidRPr="005D1B6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5D1B6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nstrText xml:space="preserve"> HYPERLINK "https://www.storytel.com/ru/ru/" \t "_blank" </w:instrText>
                        </w:r>
                        <w:r w:rsidRPr="005D1B6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Pr="005D1B68">
                          <w:rPr>
                            <w:rStyle w:val="a5"/>
                            <w:rFonts w:ascii="Times New Roman" w:hAnsi="Times New Roman" w:cs="Times New Roman"/>
                            <w:color w:val="C0392B"/>
                            <w:sz w:val="24"/>
                            <w:szCs w:val="24"/>
                          </w:rPr>
                          <w:t>Сторителл</w:t>
                        </w:r>
                        <w:proofErr w:type="spellEnd"/>
                        <w:r w:rsidRPr="005D1B68">
                          <w:rPr>
                            <w:rStyle w:val="a5"/>
                            <w:rFonts w:ascii="Times New Roman" w:hAnsi="Times New Roman" w:cs="Times New Roman"/>
                            <w:color w:val="C0392B"/>
                            <w:sz w:val="24"/>
                            <w:szCs w:val="24"/>
                          </w:rPr>
                          <w:t>. </w:t>
                        </w:r>
                        <w:r w:rsidRPr="005D1B6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end"/>
                        </w:r>
                        <w:r w:rsidRPr="005D1B6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Художественная литература и </w:t>
                        </w:r>
                        <w:proofErr w:type="spellStart"/>
                        <w:r w:rsidRPr="005D1B6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нонфикшн</w:t>
                        </w:r>
                        <w:proofErr w:type="spellEnd"/>
                        <w:r w:rsidRPr="005D1B6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 Аудиокниги, в т.ч. и для детей. Бесплатная подписка на 30 дней, далее 549 руб. Мобильное приложение.</w:t>
                        </w:r>
                      </w:p>
                    </w:tc>
                  </w:tr>
                </w:tbl>
                <w:p w:rsidR="005D1B68" w:rsidRPr="005D1B68" w:rsidRDefault="005D1B68" w:rsidP="005D1B68">
                  <w:pPr>
                    <w:pStyle w:val="aa"/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</w:pPr>
                </w:p>
              </w:tc>
            </w:tr>
          </w:tbl>
          <w:p w:rsidR="005D1B68" w:rsidRPr="005D1B68" w:rsidRDefault="005D1B68" w:rsidP="005D1B6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D1B68">
              <w:rPr>
                <w:rFonts w:ascii="Times New Roman" w:hAnsi="Times New Roman" w:cs="Times New Roman"/>
                <w:color w:val="666666"/>
                <w:sz w:val="24"/>
                <w:szCs w:val="24"/>
              </w:rPr>
              <w:t> </w:t>
            </w:r>
            <w:r w:rsidRPr="005D1B68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 Библиотека Максима Мошкова</w:t>
            </w:r>
          </w:p>
          <w:p w:rsidR="005D1B68" w:rsidRPr="005D1B68" w:rsidRDefault="005D1B68" w:rsidP="005D1B68">
            <w:pPr>
              <w:pStyle w:val="aa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hyperlink r:id="rId13" w:tgtFrame="_blank" w:history="1">
              <w:r w:rsidRPr="005D1B68">
                <w:rPr>
                  <w:rFonts w:ascii="Times New Roman" w:eastAsia="Times New Roman" w:hAnsi="Times New Roman" w:cs="Times New Roman"/>
                  <w:color w:val="DD3333"/>
                  <w:sz w:val="24"/>
                  <w:szCs w:val="24"/>
                  <w:lang w:eastAsia="ru-RU"/>
                </w:rPr>
                <w:t xml:space="preserve">Библиотека </w:t>
              </w:r>
              <w:r w:rsidRPr="005D1B68">
                <w:rPr>
                  <w:rFonts w:ascii="Times New Roman" w:eastAsia="Times New Roman" w:hAnsi="Times New Roman" w:cs="Times New Roman"/>
                  <w:color w:val="DD3333"/>
                  <w:sz w:val="24"/>
                  <w:szCs w:val="24"/>
                  <w:lang w:eastAsia="ru-RU"/>
                </w:rPr>
                <w:t>М</w:t>
              </w:r>
              <w:r w:rsidRPr="005D1B68">
                <w:rPr>
                  <w:rFonts w:ascii="Times New Roman" w:eastAsia="Times New Roman" w:hAnsi="Times New Roman" w:cs="Times New Roman"/>
                  <w:color w:val="DD3333"/>
                  <w:sz w:val="24"/>
                  <w:szCs w:val="24"/>
                  <w:lang w:eastAsia="ru-RU"/>
                </w:rPr>
                <w:t>ошкова</w:t>
              </w:r>
            </w:hyperlink>
            <w:r w:rsidRPr="005D1B6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</w:t>
            </w:r>
          </w:p>
          <w:p w:rsidR="005D1B68" w:rsidRPr="005D1B68" w:rsidRDefault="005D1B68" w:rsidP="005D1B68">
            <w:pPr>
              <w:pStyle w:val="aa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D1B6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Одна из первых и самых популярных русскоязычных электронных библиотек, она открылась в 1994 году. Авторы и читатели ежедневно пополняют библиотеку на добровольной основе. Сервис не берёт денег, читать бесплатно можно абсолютно всё. Единственный минус – скачать книгу нельзя.</w:t>
            </w:r>
          </w:p>
          <w:p w:rsidR="005D1B68" w:rsidRPr="005D1B68" w:rsidRDefault="005D1B68" w:rsidP="005D1B68">
            <w:pPr>
              <w:pStyle w:val="aa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5D1B68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1B68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Альдебаран</w:t>
            </w:r>
            <w:proofErr w:type="spellEnd"/>
          </w:p>
          <w:p w:rsidR="005D1B68" w:rsidRPr="005D1B68" w:rsidRDefault="005D1B68" w:rsidP="005D1B68">
            <w:pPr>
              <w:pStyle w:val="aa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hyperlink r:id="rId14" w:tgtFrame="_blank" w:history="1">
              <w:r w:rsidRPr="005D1B68">
                <w:rPr>
                  <w:rFonts w:ascii="Times New Roman" w:eastAsia="Times New Roman" w:hAnsi="Times New Roman" w:cs="Times New Roman"/>
                  <w:color w:val="DD3333"/>
                  <w:sz w:val="24"/>
                  <w:szCs w:val="24"/>
                  <w:lang w:eastAsia="ru-RU"/>
                </w:rPr>
                <w:t>Библиотека «</w:t>
              </w:r>
              <w:proofErr w:type="spellStart"/>
              <w:r w:rsidRPr="005D1B68">
                <w:rPr>
                  <w:rFonts w:ascii="Times New Roman" w:eastAsia="Times New Roman" w:hAnsi="Times New Roman" w:cs="Times New Roman"/>
                  <w:color w:val="DD3333"/>
                  <w:sz w:val="24"/>
                  <w:szCs w:val="24"/>
                  <w:lang w:eastAsia="ru-RU"/>
                </w:rPr>
                <w:t>Альдебаран</w:t>
              </w:r>
              <w:proofErr w:type="spellEnd"/>
              <w:r w:rsidRPr="005D1B68">
                <w:rPr>
                  <w:rFonts w:ascii="Times New Roman" w:eastAsia="Times New Roman" w:hAnsi="Times New Roman" w:cs="Times New Roman"/>
                  <w:color w:val="DD3333"/>
                  <w:sz w:val="24"/>
                  <w:szCs w:val="24"/>
                  <w:lang w:eastAsia="ru-RU"/>
                </w:rPr>
                <w:t>»</w:t>
              </w:r>
            </w:hyperlink>
            <w:r w:rsidRPr="005D1B6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предлагает скачать книгу бесплатно в любом из удобных электронных форматов (</w:t>
            </w:r>
            <w:proofErr w:type="spellStart"/>
            <w:r w:rsidRPr="005D1B6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epub</w:t>
            </w:r>
            <w:proofErr w:type="spellEnd"/>
            <w:r w:rsidRPr="005D1B6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, fb2, </w:t>
            </w:r>
            <w:proofErr w:type="spellStart"/>
            <w:r w:rsidRPr="005D1B6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rtf</w:t>
            </w:r>
            <w:proofErr w:type="spellEnd"/>
            <w:r w:rsidRPr="005D1B6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D1B6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mobi</w:t>
            </w:r>
            <w:proofErr w:type="spellEnd"/>
            <w:r w:rsidRPr="005D1B6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D1B6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pdf</w:t>
            </w:r>
            <w:proofErr w:type="spellEnd"/>
            <w:r w:rsidRPr="005D1B6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), а перед этим шагом ознакомиться с её отрывком. Сервис на уровне!</w:t>
            </w:r>
          </w:p>
          <w:p w:rsidR="005D1B68" w:rsidRPr="005D1B68" w:rsidRDefault="005D1B68" w:rsidP="005D1B68">
            <w:pPr>
              <w:pStyle w:val="aa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val="en-US" w:eastAsia="ru-RU"/>
              </w:rPr>
            </w:pPr>
            <w:r w:rsidRPr="005D1B68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Библиотека</w:t>
            </w:r>
            <w:r w:rsidRPr="005D1B68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1B68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val="en-US" w:eastAsia="ru-RU"/>
              </w:rPr>
              <w:t>TarraNova</w:t>
            </w:r>
            <w:proofErr w:type="spellEnd"/>
          </w:p>
          <w:p w:rsidR="005D1B68" w:rsidRPr="005D1B68" w:rsidRDefault="005D1B68" w:rsidP="005D1B68">
            <w:pPr>
              <w:pStyle w:val="aa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hyperlink r:id="rId15" w:tgtFrame="_blank" w:history="1">
              <w:proofErr w:type="spellStart"/>
              <w:r w:rsidRPr="005D1B68">
                <w:rPr>
                  <w:rFonts w:ascii="Times New Roman" w:eastAsia="Times New Roman" w:hAnsi="Times New Roman" w:cs="Times New Roman"/>
                  <w:color w:val="DD3333"/>
                  <w:sz w:val="24"/>
                  <w:szCs w:val="24"/>
                  <w:lang w:eastAsia="ru-RU"/>
                </w:rPr>
                <w:t>TarraNova</w:t>
              </w:r>
              <w:proofErr w:type="spellEnd"/>
            </w:hyperlink>
            <w:r w:rsidRPr="005D1B6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 просит называть себя не электронной библиотекой, а архивом. Руководство сайта говорит, что главное отличие – в том, что все тексты размещены официально, с согласия авторов. Однако </w:t>
            </w:r>
            <w:proofErr w:type="spellStart"/>
            <w:r w:rsidRPr="005D1B6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ReadRate</w:t>
            </w:r>
            <w:proofErr w:type="spellEnd"/>
            <w:r w:rsidRPr="005D1B6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видит главную изюминку </w:t>
            </w:r>
            <w:proofErr w:type="gramStart"/>
            <w:r w:rsidRPr="005D1B6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</w:t>
            </w:r>
            <w:proofErr w:type="gramEnd"/>
            <w:r w:rsidRPr="005D1B6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другом: </w:t>
            </w:r>
            <w:proofErr w:type="spellStart"/>
            <w:r w:rsidRPr="005D1B6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TarraNova</w:t>
            </w:r>
            <w:proofErr w:type="spellEnd"/>
            <w:r w:rsidRPr="005D1B6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размещает не только авторские тексты, но и переводы (с фамилиями переводчиков). Известных книг тут мало, однако интересного и стоящего можно найти много.</w:t>
            </w:r>
          </w:p>
          <w:p w:rsidR="005D1B68" w:rsidRPr="005D1B68" w:rsidRDefault="005D1B68" w:rsidP="005D1B68">
            <w:pPr>
              <w:pStyle w:val="aa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5D1B68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Президентская библиотека им. Ельцина </w:t>
            </w:r>
          </w:p>
          <w:p w:rsidR="005D1B68" w:rsidRPr="005D1B68" w:rsidRDefault="005D1B68" w:rsidP="005D1B68">
            <w:pPr>
              <w:pStyle w:val="aa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hyperlink r:id="rId16" w:tgtFrame="_blank" w:history="1">
              <w:r w:rsidRPr="005D1B68">
                <w:rPr>
                  <w:rFonts w:ascii="Times New Roman" w:eastAsia="Times New Roman" w:hAnsi="Times New Roman" w:cs="Times New Roman"/>
                  <w:color w:val="DD3333"/>
                  <w:sz w:val="24"/>
                  <w:szCs w:val="24"/>
                  <w:lang w:eastAsia="ru-RU"/>
                </w:rPr>
                <w:t>Президентская библиотека им. Ельцина</w:t>
              </w:r>
            </w:hyperlink>
            <w:r w:rsidRPr="005D1B6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</w:t>
            </w:r>
            <w:proofErr w:type="gramStart"/>
            <w:r w:rsidRPr="005D1B6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оцифровывает</w:t>
            </w:r>
            <w:proofErr w:type="gramEnd"/>
            <w:r w:rsidRPr="005D1B6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редкие книги из российских публичных библиотек и собирает их по тематическим коллекциям. </w:t>
            </w:r>
            <w:proofErr w:type="gramStart"/>
            <w:r w:rsidRPr="005D1B6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Интересного</w:t>
            </w:r>
            <w:proofErr w:type="gramEnd"/>
            <w:r w:rsidRPr="005D1B6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очень много. Например, к Году литературы сервис подготовил подборку «Факт и образ российской истории в произведениях русских писателей», где «Ода» Державина – оцифровка журнала «Новости» за июнь 1799 года.</w:t>
            </w:r>
          </w:p>
          <w:p w:rsidR="005D1B68" w:rsidRPr="005D1B68" w:rsidRDefault="005D1B68" w:rsidP="005D1B6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B68" w:rsidRDefault="005D1B68" w:rsidP="005D1B68">
            <w:pPr>
              <w:rPr>
                <w:color w:val="333333"/>
                <w:sz w:val="23"/>
                <w:szCs w:val="23"/>
              </w:rPr>
            </w:pPr>
          </w:p>
        </w:tc>
      </w:tr>
    </w:tbl>
    <w:p w:rsidR="005D1B68" w:rsidRDefault="005D1B68" w:rsidP="005D1B68">
      <w:pPr>
        <w:rPr>
          <w:vanish/>
        </w:rPr>
      </w:pPr>
    </w:p>
    <w:sectPr w:rsidR="005D1B68" w:rsidSect="00F85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76847"/>
    <w:multiLevelType w:val="hybridMultilevel"/>
    <w:tmpl w:val="4A609E00"/>
    <w:lvl w:ilvl="0" w:tplc="E47E7CE8">
      <w:start w:val="1"/>
      <w:numFmt w:val="decimal"/>
      <w:lvlText w:val="%1."/>
      <w:lvlJc w:val="left"/>
      <w:pPr>
        <w:ind w:left="810" w:hanging="4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D50FC3"/>
    <w:multiLevelType w:val="multilevel"/>
    <w:tmpl w:val="A7922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4AA6"/>
    <w:rsid w:val="00006308"/>
    <w:rsid w:val="000D1EAA"/>
    <w:rsid w:val="003D2CE0"/>
    <w:rsid w:val="00431952"/>
    <w:rsid w:val="005D1B68"/>
    <w:rsid w:val="0063488A"/>
    <w:rsid w:val="00716866"/>
    <w:rsid w:val="007A4AA6"/>
    <w:rsid w:val="00825A3E"/>
    <w:rsid w:val="008F6A1D"/>
    <w:rsid w:val="00A43927"/>
    <w:rsid w:val="00B660E1"/>
    <w:rsid w:val="00B66710"/>
    <w:rsid w:val="00C47E22"/>
    <w:rsid w:val="00EB4F05"/>
    <w:rsid w:val="00F85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CAA"/>
  </w:style>
  <w:style w:type="paragraph" w:styleId="1">
    <w:name w:val="heading 1"/>
    <w:basedOn w:val="a"/>
    <w:next w:val="a"/>
    <w:link w:val="10"/>
    <w:uiPriority w:val="9"/>
    <w:qFormat/>
    <w:rsid w:val="005D1B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D1B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439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4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4AA6"/>
    <w:rPr>
      <w:b/>
      <w:bCs/>
    </w:rPr>
  </w:style>
  <w:style w:type="character" w:styleId="a5">
    <w:name w:val="Hyperlink"/>
    <w:basedOn w:val="a0"/>
    <w:uiPriority w:val="99"/>
    <w:unhideWhenUsed/>
    <w:rsid w:val="007A4AA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A4AA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A4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4AA6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63488A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A439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D1B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D1B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No Spacing"/>
    <w:uiPriority w:val="1"/>
    <w:qFormat/>
    <w:rsid w:val="005D1B6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cta.rosuchebnik.ru/" TargetMode="External"/><Relationship Id="rId13" Type="http://schemas.openxmlformats.org/officeDocument/2006/relationships/hyperlink" Target="http://www.lib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rosv.ru/webinars" TargetMode="External"/><Relationship Id="rId12" Type="http://schemas.openxmlformats.org/officeDocument/2006/relationships/hyperlink" Target="https://ebook.alpina.ru/category/2116/bestseller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prlib.ru/Lib/pages/collections.asp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edia.prosv.ru/" TargetMode="External"/><Relationship Id="rId11" Type="http://schemas.openxmlformats.org/officeDocument/2006/relationships/hyperlink" Target="https://forms.yandex.ru/u/5e6f667c2f089d0b3be3ed6a/" TargetMode="External"/><Relationship Id="rId5" Type="http://schemas.openxmlformats.org/officeDocument/2006/relationships/hyperlink" Target="https://uchebnik.mos.ru/" TargetMode="External"/><Relationship Id="rId15" Type="http://schemas.openxmlformats.org/officeDocument/2006/relationships/hyperlink" Target="http://tarranova.lib.ru/about.htm" TargetMode="External"/><Relationship Id="rId10" Type="http://schemas.openxmlformats.org/officeDocument/2006/relationships/hyperlink" Target="https://xn----dtbhthpdbkkaet.xn--p1ai/El_uchebniki/Elektronnie_resursi/Elektronnay-obrazovatelnay-sreda/index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uchebnik.ru/digital-help/" TargetMode="External"/><Relationship Id="rId14" Type="http://schemas.openxmlformats.org/officeDocument/2006/relationships/hyperlink" Target="http://aldebar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5</cp:revision>
  <dcterms:created xsi:type="dcterms:W3CDTF">2020-04-08T08:04:00Z</dcterms:created>
  <dcterms:modified xsi:type="dcterms:W3CDTF">2020-04-09T09:00:00Z</dcterms:modified>
</cp:coreProperties>
</file>